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7B" w:rsidRPr="00071CB9" w:rsidRDefault="0090167B" w:rsidP="0076154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Листок-вкладиш</w:t>
      </w:r>
      <w:r w:rsidR="001B5199"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>: інформація для споживачів</w:t>
      </w:r>
      <w:r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0167B" w:rsidRPr="00071CB9" w:rsidTr="008F7139">
        <w:tc>
          <w:tcPr>
            <w:tcW w:w="3261" w:type="dxa"/>
          </w:tcPr>
          <w:p w:rsidR="0090167B" w:rsidRPr="00071CB9" w:rsidRDefault="0090167B" w:rsidP="00761543">
            <w:pPr>
              <w:pStyle w:val="a4"/>
              <w:spacing w:before="0"/>
              <w:ind w:left="0"/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[Логотип компанії «</w:t>
            </w:r>
            <w:proofErr w:type="spellStart"/>
            <w:r w:rsidRPr="00071CB9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мібе</w:t>
            </w:r>
            <w:proofErr w:type="spellEnd"/>
            <w:r w:rsidRPr="00071CB9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»]</w:t>
            </w:r>
          </w:p>
        </w:tc>
      </w:tr>
      <w:tr w:rsidR="0090167B" w:rsidRPr="00071CB9" w:rsidTr="008F7139">
        <w:tc>
          <w:tcPr>
            <w:tcW w:w="3261" w:type="dxa"/>
          </w:tcPr>
          <w:p w:rsidR="0090167B" w:rsidRPr="00071CB9" w:rsidRDefault="0090167B" w:rsidP="00761543">
            <w:pP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>мібе</w:t>
            </w:r>
            <w:proofErr w:type="spellEnd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ГмбХ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Арцнайміттель</w:t>
            </w:r>
            <w:proofErr w:type="spellEnd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:rsidR="0090167B" w:rsidRPr="00071CB9" w:rsidRDefault="0090167B" w:rsidP="00761543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(</w:t>
            </w:r>
            <w:proofErr w:type="spellStart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>mibe</w:t>
            </w:r>
            <w:proofErr w:type="spellEnd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GmbH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Arzneimittel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) </w:t>
            </w:r>
          </w:p>
          <w:p w:rsidR="00A64156" w:rsidRPr="00071CB9" w:rsidRDefault="00A64156" w:rsidP="00761543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Мюнхенер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Штрассе</w:t>
            </w:r>
            <w:proofErr w:type="spellEnd"/>
            <w:r w:rsidR="0090167B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15</w:t>
            </w: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, </w:t>
            </w:r>
          </w:p>
          <w:p w:rsidR="00A64156" w:rsidRPr="00071CB9" w:rsidRDefault="0090167B" w:rsidP="00761543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Брена</w:t>
            </w:r>
            <w:proofErr w:type="spellEnd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, Саксонія-</w:t>
            </w:r>
            <w:proofErr w:type="spellStart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Анхальт</w:t>
            </w:r>
            <w:proofErr w:type="spellEnd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,</w:t>
            </w:r>
          </w:p>
          <w:p w:rsidR="0090167B" w:rsidRPr="00071CB9" w:rsidRDefault="00A64156" w:rsidP="00761543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06796, Німеччина</w:t>
            </w:r>
            <w:r w:rsidR="0090167B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:rsidR="00A64156" w:rsidRPr="00071CB9" w:rsidRDefault="0090167B" w:rsidP="00761543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(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Münchener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Straße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15</w:t>
            </w:r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, </w:t>
            </w:r>
          </w:p>
          <w:p w:rsidR="00A64156" w:rsidRPr="00071CB9" w:rsidRDefault="0090167B" w:rsidP="00761543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Brehna</w:t>
            </w:r>
            <w:proofErr w:type="spellEnd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Sachsen-Anhalt</w:t>
            </w:r>
            <w:proofErr w:type="spellEnd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,</w:t>
            </w:r>
          </w:p>
          <w:p w:rsidR="0090167B" w:rsidRPr="00071CB9" w:rsidRDefault="00A64156" w:rsidP="00761543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06796,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Germany</w:t>
            </w:r>
            <w:proofErr w:type="spellEnd"/>
            <w:r w:rsidR="0090167B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) </w:t>
            </w:r>
          </w:p>
          <w:p w:rsidR="0090167B" w:rsidRPr="00071CB9" w:rsidRDefault="0090167B" w:rsidP="00761543">
            <w:pPr>
              <w:rPr>
                <w:rFonts w:eastAsia="Calibri" w:cstheme="minorHAnsi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Тел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.: 034954/247-0</w:t>
            </w:r>
          </w:p>
          <w:p w:rsidR="0090167B" w:rsidRPr="00071CB9" w:rsidRDefault="0090167B" w:rsidP="00761543">
            <w:pPr>
              <w:pStyle w:val="a4"/>
              <w:spacing w:before="0"/>
              <w:ind w:left="0"/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Факс.: 034954/247-100</w:t>
            </w:r>
          </w:p>
        </w:tc>
      </w:tr>
    </w:tbl>
    <w:p w:rsidR="00C150D4" w:rsidRPr="00071CB9" w:rsidRDefault="00C150D4" w:rsidP="0076154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5199" w:rsidRPr="00071CB9" w:rsidRDefault="001B5199" w:rsidP="0076154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Декрістол</w:t>
      </w:r>
      <w:proofErr w:type="spellEnd"/>
      <w:r w:rsidR="00761543"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D</w:t>
      </w:r>
      <w:r w:rsidR="00761543" w:rsidRPr="00071CB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3</w:t>
      </w:r>
      <w:r w:rsidR="00D647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6474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D64742">
        <w:rPr>
          <w:rFonts w:ascii="Times New Roman" w:hAnsi="Times New Roman" w:cs="Times New Roman"/>
          <w:b/>
          <w:bCs/>
          <w:sz w:val="24"/>
          <w:szCs w:val="24"/>
          <w:lang w:val="uk-UA"/>
        </w:rPr>
        <w:t>000 МО</w:t>
      </w:r>
    </w:p>
    <w:p w:rsidR="001B5199" w:rsidRPr="00071CB9" w:rsidRDefault="001B5199" w:rsidP="00761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Шановний споживач, шановна споживачка!</w:t>
      </w:r>
    </w:p>
    <w:p w:rsidR="00761543" w:rsidRPr="00071CB9" w:rsidRDefault="00761543" w:rsidP="00761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5199" w:rsidRPr="00071CB9" w:rsidRDefault="001B5199" w:rsidP="00761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Ми раді, що Ви вирішили придбати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Декрістол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D3, і дякуємо Вам за Вашу довіру.</w:t>
      </w:r>
    </w:p>
    <w:p w:rsidR="001B5199" w:rsidRPr="00071CB9" w:rsidRDefault="001B5199" w:rsidP="00D647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Збалансований рівень вітаміну D має велике значення для здоров’я. Вітамін D є важливим не тільки для здоров’я кісток та м’язів, але має і багато інших позитивних ефектів для інших систем і органів тіла.</w:t>
      </w:r>
    </w:p>
    <w:p w:rsidR="00D64742" w:rsidRPr="00D64742" w:rsidRDefault="00761543" w:rsidP="00D6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Склад:</w:t>
      </w: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D64742" w:rsidRPr="00D64742">
        <w:rPr>
          <w:rFonts w:ascii="Times New Roman" w:hAnsi="Times New Roman" w:cs="Times New Roman"/>
          <w:sz w:val="24"/>
          <w:szCs w:val="24"/>
          <w:lang w:val="uk-UA"/>
        </w:rPr>
        <w:t>маніт</w:t>
      </w:r>
      <w:proofErr w:type="spellEnd"/>
      <w:r w:rsidR="00D64742" w:rsidRPr="00D64742">
        <w:rPr>
          <w:rFonts w:ascii="Times New Roman" w:hAnsi="Times New Roman" w:cs="Times New Roman"/>
          <w:sz w:val="24"/>
          <w:szCs w:val="24"/>
          <w:lang w:val="uk-UA"/>
        </w:rPr>
        <w:t xml:space="preserve">, целюлоза, магнієві солі харчових жирних кислот, </w:t>
      </w:r>
      <w:proofErr w:type="spellStart"/>
      <w:r w:rsidR="00D64742" w:rsidRPr="00D64742">
        <w:rPr>
          <w:rFonts w:ascii="Times New Roman" w:hAnsi="Times New Roman" w:cs="Times New Roman"/>
          <w:sz w:val="24"/>
          <w:szCs w:val="24"/>
          <w:lang w:val="uk-UA"/>
        </w:rPr>
        <w:t>холекальциферол</w:t>
      </w:r>
      <w:proofErr w:type="spellEnd"/>
      <w:r w:rsidR="00D64742" w:rsidRPr="00D647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4742" w:rsidRPr="00D64742" w:rsidRDefault="00D64742" w:rsidP="00D6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742">
        <w:rPr>
          <w:rFonts w:ascii="Times New Roman" w:hAnsi="Times New Roman" w:cs="Times New Roman"/>
          <w:sz w:val="24"/>
          <w:szCs w:val="24"/>
          <w:lang w:val="uk-UA"/>
        </w:rPr>
        <w:t>Декрістол</w:t>
      </w:r>
      <w:proofErr w:type="spellEnd"/>
      <w:r w:rsidRPr="00D64742">
        <w:rPr>
          <w:rFonts w:ascii="Times New Roman" w:hAnsi="Times New Roman" w:cs="Times New Roman"/>
          <w:sz w:val="24"/>
          <w:szCs w:val="24"/>
          <w:lang w:val="uk-UA"/>
        </w:rPr>
        <w:t xml:space="preserve"> D3 не містить лактози, </w:t>
      </w:r>
      <w:proofErr w:type="spellStart"/>
      <w:r w:rsidRPr="00D64742">
        <w:rPr>
          <w:rFonts w:ascii="Times New Roman" w:hAnsi="Times New Roman" w:cs="Times New Roman"/>
          <w:sz w:val="24"/>
          <w:szCs w:val="24"/>
          <w:lang w:val="uk-UA"/>
        </w:rPr>
        <w:t>глютену</w:t>
      </w:r>
      <w:proofErr w:type="spellEnd"/>
      <w:r w:rsidRPr="00D64742">
        <w:rPr>
          <w:rFonts w:ascii="Times New Roman" w:hAnsi="Times New Roman" w:cs="Times New Roman"/>
          <w:sz w:val="24"/>
          <w:szCs w:val="24"/>
          <w:lang w:val="uk-UA"/>
        </w:rPr>
        <w:t xml:space="preserve"> та желатину.</w:t>
      </w:r>
    </w:p>
    <w:p w:rsidR="00D64742" w:rsidRPr="00D64742" w:rsidRDefault="00D64742" w:rsidP="00D6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742">
        <w:rPr>
          <w:rFonts w:ascii="Times New Roman" w:hAnsi="Times New Roman" w:cs="Times New Roman"/>
          <w:sz w:val="24"/>
          <w:szCs w:val="24"/>
          <w:lang w:val="uk-UA"/>
        </w:rPr>
        <w:t>Без ГМО.</w:t>
      </w:r>
    </w:p>
    <w:p w:rsidR="00D64742" w:rsidRDefault="00D64742" w:rsidP="00D6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742">
        <w:rPr>
          <w:rFonts w:ascii="Times New Roman" w:hAnsi="Times New Roman" w:cs="Times New Roman"/>
          <w:sz w:val="24"/>
          <w:szCs w:val="24"/>
          <w:lang w:val="uk-UA"/>
        </w:rPr>
        <w:t>Поживна (харчова) та енергетична (калорійніст</w:t>
      </w:r>
      <w:r>
        <w:rPr>
          <w:rFonts w:ascii="Times New Roman" w:hAnsi="Times New Roman" w:cs="Times New Roman"/>
          <w:sz w:val="24"/>
          <w:szCs w:val="24"/>
          <w:lang w:val="uk-UA"/>
        </w:rPr>
        <w:t>ь) цінність на 100 г: білки – 0,</w:t>
      </w:r>
      <w:r w:rsidRPr="00D64742">
        <w:rPr>
          <w:rFonts w:ascii="Times New Roman" w:hAnsi="Times New Roman" w:cs="Times New Roman"/>
          <w:sz w:val="24"/>
          <w:szCs w:val="24"/>
          <w:lang w:val="uk-UA"/>
        </w:rPr>
        <w:t>06 г, жири – 1</w:t>
      </w:r>
      <w:r w:rsidRPr="00D64742">
        <w:rPr>
          <w:rFonts w:ascii="Times New Roman" w:hAnsi="Times New Roman" w:cs="Times New Roman"/>
          <w:sz w:val="24"/>
          <w:szCs w:val="24"/>
        </w:rPr>
        <w:t>,</w:t>
      </w:r>
      <w:r w:rsidRPr="00D64742">
        <w:rPr>
          <w:rFonts w:ascii="Times New Roman" w:hAnsi="Times New Roman" w:cs="Times New Roman"/>
          <w:sz w:val="24"/>
          <w:szCs w:val="24"/>
          <w:lang w:val="uk-UA"/>
        </w:rPr>
        <w:t xml:space="preserve">01 г, вуглеводи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64742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D64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01 г, 1193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64742">
        <w:rPr>
          <w:rFonts w:ascii="Times New Roman" w:hAnsi="Times New Roman" w:cs="Times New Roman"/>
          <w:sz w:val="24"/>
          <w:szCs w:val="24"/>
          <w:lang w:val="uk-UA"/>
        </w:rPr>
        <w:t>281 ккал.</w:t>
      </w:r>
    </w:p>
    <w:p w:rsidR="00D64742" w:rsidRPr="00D64742" w:rsidRDefault="00D64742" w:rsidP="00D6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5199" w:rsidRPr="00071CB9" w:rsidRDefault="001B5199" w:rsidP="00D64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Спосіб застосування та рекомендована добова доза:</w:t>
      </w:r>
    </w:p>
    <w:p w:rsidR="00D64742" w:rsidRPr="00D64742" w:rsidRDefault="00D64742" w:rsidP="00D6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42">
        <w:rPr>
          <w:rFonts w:ascii="Times New Roman" w:hAnsi="Times New Roman" w:cs="Times New Roman"/>
          <w:sz w:val="24"/>
          <w:szCs w:val="24"/>
          <w:lang w:val="uk-UA"/>
        </w:rPr>
        <w:t>Дорослим та дітям старше 11 років приймати по 2 таблетки на день, під час їди, запиваючи великою кількістю рідини. Дітям від 1 до 10 років приймати по 1 таблетці на день, під час їди, запиваючи великою к</w:t>
      </w:r>
      <w:r>
        <w:rPr>
          <w:rFonts w:ascii="Times New Roman" w:hAnsi="Times New Roman" w:cs="Times New Roman"/>
          <w:sz w:val="24"/>
          <w:szCs w:val="24"/>
          <w:lang w:val="uk-UA"/>
        </w:rPr>
        <w:t>ількістю рідини.</w:t>
      </w:r>
    </w:p>
    <w:p w:rsidR="00071CB9" w:rsidRPr="00D64742" w:rsidRDefault="00071CB9" w:rsidP="0076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111"/>
      </w:tblGrid>
      <w:tr w:rsidR="0090167B" w:rsidRPr="00071CB9" w:rsidTr="0090167B">
        <w:tc>
          <w:tcPr>
            <w:tcW w:w="3510" w:type="dxa"/>
          </w:tcPr>
          <w:p w:rsidR="0090167B" w:rsidRPr="00071CB9" w:rsidRDefault="0090167B" w:rsidP="00761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4111" w:type="dxa"/>
          </w:tcPr>
          <w:p w:rsidR="0090167B" w:rsidRPr="00071CB9" w:rsidRDefault="00D64742" w:rsidP="00761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 одну таблетку</w:t>
            </w:r>
          </w:p>
        </w:tc>
      </w:tr>
      <w:tr w:rsidR="0090167B" w:rsidRPr="00071CB9" w:rsidTr="0090167B">
        <w:tc>
          <w:tcPr>
            <w:tcW w:w="3510" w:type="dxa"/>
          </w:tcPr>
          <w:p w:rsidR="0090167B" w:rsidRPr="00071CB9" w:rsidRDefault="0090167B" w:rsidP="00761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Вітамін D</w:t>
            </w:r>
            <w:r w:rsidRPr="00071C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4111" w:type="dxa"/>
          </w:tcPr>
          <w:p w:rsidR="0090167B" w:rsidRPr="00071CB9" w:rsidRDefault="0090167B" w:rsidP="00D64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64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</w:t>
            </w:r>
            <w:proofErr w:type="spellStart"/>
            <w:r w:rsidR="00D64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="00D64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</w:t>
            </w:r>
            <w:r w:rsidRPr="00071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 МО)</w:t>
            </w:r>
          </w:p>
        </w:tc>
      </w:tr>
    </w:tbl>
    <w:p w:rsidR="0090167B" w:rsidRPr="00071CB9" w:rsidRDefault="0090167B" w:rsidP="00761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D5" w:rsidRPr="00071CB9" w:rsidRDefault="00B73B08" w:rsidP="00D647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Для зазначення дозування вітаміну D іноді використовується одиниця «МО», тобто міжнародні одиниці, а іноді – одиниця «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», тобто мікрограми. Перерахунок здійснюється таким</w:t>
      </w:r>
      <w:r w:rsidR="00591616"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чином: 1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= 40 МО; 1 МО = 0,025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="00591616" w:rsidRPr="00071C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167B" w:rsidRPr="00071CB9" w:rsidRDefault="0090167B" w:rsidP="007615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Особливі застереження.</w:t>
      </w:r>
    </w:p>
    <w:p w:rsidR="0090167B" w:rsidRPr="00071CB9" w:rsidRDefault="0090167B" w:rsidP="007615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 слід використовувати як заміну повноцінного раціону харчування.</w:t>
      </w:r>
      <w:r w:rsidRPr="00071C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90167B" w:rsidRDefault="0090167B" w:rsidP="0076154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Зберігати в недоступному для дітей місці.</w:t>
      </w:r>
    </w:p>
    <w:p w:rsidR="002069AF" w:rsidRPr="00071CB9" w:rsidRDefault="002069AF" w:rsidP="0076154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 передозуванні може чинити проносну дію.</w:t>
      </w:r>
    </w:p>
    <w:p w:rsidR="0090167B" w:rsidRPr="00071CB9" w:rsidRDefault="0090167B" w:rsidP="007615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Зберігати при температурі не вище 25</w:t>
      </w:r>
      <w:r w:rsidR="0015538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°С та у захищеному від вологи місці.</w:t>
      </w:r>
    </w:p>
    <w:p w:rsidR="00421F86" w:rsidRPr="00071CB9" w:rsidRDefault="00421F86" w:rsidP="00761543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</w:t>
      </w:r>
    </w:p>
    <w:p w:rsidR="00421F86" w:rsidRPr="00071CB9" w:rsidRDefault="00421F86" w:rsidP="00761543">
      <w:pPr>
        <w:pStyle w:val="a4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сприяє нормальній роботі імунної системи </w:t>
      </w:r>
    </w:p>
    <w:p w:rsidR="00421F86" w:rsidRPr="00071CB9" w:rsidRDefault="00421F86" w:rsidP="00761543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підтриманню кісток у нормальному стані</w:t>
      </w:r>
    </w:p>
    <w:p w:rsidR="00421F86" w:rsidRPr="00071CB9" w:rsidRDefault="00421F86" w:rsidP="00761543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нормальній роботі м’язів</w:t>
      </w:r>
    </w:p>
    <w:p w:rsidR="00421F86" w:rsidRPr="00071CB9" w:rsidRDefault="00421F86" w:rsidP="00761543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нормальному всмоктуванню/засвоєнню кальцію та фосфору</w:t>
      </w:r>
    </w:p>
    <w:p w:rsidR="00421F86" w:rsidRPr="00071CB9" w:rsidRDefault="00421F86" w:rsidP="00761543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нормалізації рівня кальцію в крові</w:t>
      </w:r>
    </w:p>
    <w:p w:rsidR="00421F86" w:rsidRPr="00071CB9" w:rsidRDefault="00421F86" w:rsidP="00761543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підтриманню зубів у нормальному стані</w:t>
      </w:r>
    </w:p>
    <w:p w:rsidR="00421F86" w:rsidRPr="00155385" w:rsidRDefault="00421F86" w:rsidP="00761543">
      <w:pPr>
        <w:pStyle w:val="a4"/>
        <w:numPr>
          <w:ilvl w:val="0"/>
          <w:numId w:val="1"/>
        </w:numPr>
        <w:tabs>
          <w:tab w:val="left" w:pos="284"/>
        </w:tabs>
        <w:spacing w:before="0" w:after="24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lastRenderedPageBreak/>
        <w:t>бере участь у поділі клітин</w:t>
      </w:r>
    </w:p>
    <w:p w:rsidR="00DF4601" w:rsidRPr="00071CB9" w:rsidRDefault="00DF4601" w:rsidP="00761543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D,</w:t>
      </w:r>
    </w:p>
    <w:p w:rsidR="00DF4601" w:rsidRPr="00071CB9" w:rsidRDefault="00DF4601" w:rsidP="00DC2A5B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який також називають </w:t>
      </w:r>
      <w:proofErr w:type="spellStart"/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холекальциферолом</w:t>
      </w:r>
      <w:proofErr w:type="spellEnd"/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, організм людини може утворювати самостійно. Умовою для цього є потрапляння достатньої кількості ультрафіолетового світла на шкіру. Через це вітамін D часто називають просто «сонячним вітаміном».</w:t>
      </w:r>
    </w:p>
    <w:p w:rsidR="00421F86" w:rsidRPr="00071CB9" w:rsidRDefault="00DF4601" w:rsidP="00761543">
      <w:pPr>
        <w:pStyle w:val="a4"/>
        <w:tabs>
          <w:tab w:val="left" w:pos="284"/>
        </w:tabs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Отже, для достатнього надходження вітаміну D до організму потрібне сонячне світло. Ультрафіолетовий спектр сонячного світла забезпечує перетворення провітаміну на його активну форму.</w:t>
      </w:r>
    </w:p>
    <w:p w:rsidR="00373DCE" w:rsidRPr="00071CB9" w:rsidRDefault="00373DCE" w:rsidP="00761543">
      <w:pPr>
        <w:pStyle w:val="a4"/>
        <w:spacing w:before="0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Скільки сонячного світла потрібно</w:t>
      </w:r>
    </w:p>
    <w:p w:rsidR="00DC2A5B" w:rsidRDefault="00373DCE" w:rsidP="00DC2A5B">
      <w:pPr>
        <w:pStyle w:val="a4"/>
        <w:spacing w:before="0" w:after="12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Необхідна тривалість щоденного перебування на сонці є різною. Необхідний час перебування під сонячним промінням залежить від пори року і кольору шкіри. В</w:t>
      </w:r>
      <w:r w:rsidR="00DC2A5B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наведеній нижче таблиці показано рекомендований час перебування на сонці:</w:t>
      </w:r>
    </w:p>
    <w:p w:rsidR="00373DCE" w:rsidRPr="00DC2A5B" w:rsidRDefault="00373DCE" w:rsidP="00DC2A5B">
      <w:pPr>
        <w:pStyle w:val="a4"/>
        <w:spacing w:before="0" w:line="360" w:lineRule="auto"/>
        <w:ind w:left="0" w:firstLine="2835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DC2A5B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Тривалість сонячного опромінення при...</w:t>
      </w:r>
    </w:p>
    <w:tbl>
      <w:tblPr>
        <w:tblStyle w:val="TableNormal"/>
        <w:tblW w:w="8364" w:type="dxa"/>
        <w:tblLayout w:type="fixed"/>
        <w:tblLook w:val="01E0" w:firstRow="1" w:lastRow="1" w:firstColumn="1" w:lastColumn="1" w:noHBand="0" w:noVBand="0"/>
      </w:tblPr>
      <w:tblGrid>
        <w:gridCol w:w="2612"/>
        <w:gridCol w:w="3200"/>
        <w:gridCol w:w="2552"/>
      </w:tblGrid>
      <w:tr w:rsidR="00373DCE" w:rsidRPr="00071CB9" w:rsidTr="008F7139">
        <w:trPr>
          <w:trHeight w:val="20"/>
        </w:trPr>
        <w:tc>
          <w:tcPr>
            <w:tcW w:w="261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76154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761543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типі шкіри I/II</w:t>
            </w:r>
          </w:p>
          <w:p w:rsidR="00373DCE" w:rsidRPr="00071CB9" w:rsidRDefault="00373DCE" w:rsidP="00761543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(колір шкіри від світлого до дуже світлого, світло-руде або світле волосся, блакитні або зелені очі)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761543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типі шкіри III</w:t>
            </w:r>
          </w:p>
          <w:p w:rsidR="00373DCE" w:rsidRPr="00071CB9" w:rsidRDefault="00373DCE" w:rsidP="00761543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(середній колір шкіри,</w:t>
            </w:r>
          </w:p>
          <w:p w:rsidR="00373DCE" w:rsidRPr="00071CB9" w:rsidRDefault="00373DCE" w:rsidP="00761543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темне волосся, карі очі)</w:t>
            </w:r>
          </w:p>
        </w:tc>
      </w:tr>
      <w:tr w:rsidR="00373DCE" w:rsidRPr="00071CB9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761543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DC2A5B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10 - 20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DC2A5B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15 - 25 хвилин</w:t>
            </w:r>
          </w:p>
        </w:tc>
      </w:tr>
      <w:tr w:rsidR="00373DCE" w:rsidRPr="00071CB9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761543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DC2A5B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5 - 10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DC2A5B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10 - 15 хвилин</w:t>
            </w:r>
          </w:p>
        </w:tc>
      </w:tr>
      <w:tr w:rsidR="00373DCE" w:rsidRPr="00071CB9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761543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DC2A5B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10 - 20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DC2A5B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15 - 25 хвилин</w:t>
            </w:r>
          </w:p>
        </w:tc>
      </w:tr>
    </w:tbl>
    <w:p w:rsidR="00373DCE" w:rsidRPr="00071CB9" w:rsidRDefault="00373DCE" w:rsidP="007615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373DCE" w:rsidRPr="00071CB9" w:rsidRDefault="00373DCE" w:rsidP="00761543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Ці показники стосуються полуденного часу від 12 до 15 годин. У період до або після полуденного часу рекомендується подвоїти зазначений час. В цілому дії сонячного проміння слід піддавати щонайменше 25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% поверхні тіла (джерело: Федеральний інститут оцінки ризиків, 2012 рік, Німеччина).</w:t>
      </w:r>
    </w:p>
    <w:p w:rsidR="00373DCE" w:rsidRPr="00071CB9" w:rsidRDefault="00373DCE" w:rsidP="00761543">
      <w:pPr>
        <w:pStyle w:val="a4"/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Здатність організму самостійно утворювати вітамін D слабшає з віком. Через це люди похилого віку повинні приділяти особливу увагу тому, щоб достатньо часто перебувати на свіжому повітрі в літні місяці. При недостатньому самостійному виробленні або за відсутності самостійного вироблення вітаміну D організм потребує надходження підвищеної кількості цього вітаміну з їжею. Потреба у надходженні вітаміну D з їжею стає тим більшою, чим менше часу людина проводить під сонячним промінням. В зимовий час у наших широтах сонячного проміння, як правило, недостатньо для того, щоб в шкірі утворилася потрібна кількість вітаміну D. В цей час організм забезпечується вітаміном D за рахунок власних зроблених запасів.</w:t>
      </w:r>
    </w:p>
    <w:p w:rsidR="00373DCE" w:rsidRPr="00071CB9" w:rsidRDefault="00373DCE" w:rsidP="00761543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 має різнобіч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ну дію</w:t>
      </w:r>
    </w:p>
    <w:p w:rsidR="00373DCE" w:rsidRPr="00071CB9" w:rsidRDefault="00373DCE" w:rsidP="00761543">
      <w:pPr>
        <w:pStyle w:val="a4"/>
        <w:spacing w:before="0" w:after="24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Знання про вітамін D за останні роки дуже поповнилися. Люди всіх вікових категорій відчули на собі, яку підтримку для м’язів і кісток забезпечує вітамін D. Зараз також зрозуміло і те, що вітамін D бере участь в інших процесах обміну речовин в орган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ізмі, а </w:t>
      </w: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також виконує в організмі людини різноманітні функції. Вітамін D підтримує імунну систему та сприяє здоров’ю зубів, а також засвоєнню кальцію та фосфору й регулюванню рівня кальцію в крові. Це пояснюють тим, що практично всі клітини мають рецептори вітаміну D.</w:t>
      </w:r>
    </w:p>
    <w:p w:rsidR="002D4B7D" w:rsidRPr="00071CB9" w:rsidRDefault="002D4B7D" w:rsidP="00761543">
      <w:pPr>
        <w:pStyle w:val="2"/>
        <w:ind w:left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Дані Європейського відомства з безпеки харчових продуктів</w:t>
      </w:r>
    </w:p>
    <w:p w:rsidR="002D4B7D" w:rsidRDefault="002D4B7D" w:rsidP="00004F6A">
      <w:pPr>
        <w:pStyle w:val="a4"/>
        <w:spacing w:before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Європейське відомство з безпеки харчових продуктів (EFSA) встановило максимальн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о допустимі</w:t>
      </w: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значення для щоден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ної дози споживання вітаміну D*.</w:t>
      </w:r>
    </w:p>
    <w:p w:rsidR="00004F6A" w:rsidRDefault="00004F6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4F6A" w:rsidRPr="005139FF" w:rsidTr="00004F6A">
        <w:tc>
          <w:tcPr>
            <w:tcW w:w="4785" w:type="dxa"/>
            <w:vAlign w:val="center"/>
          </w:tcPr>
          <w:p w:rsidR="00004F6A" w:rsidRPr="00E94B68" w:rsidRDefault="00004F6A" w:rsidP="00004F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Вік</w:t>
            </w:r>
            <w:r w:rsidRPr="00E9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  <w:r w:rsidRPr="00E9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  <w:vAlign w:val="center"/>
          </w:tcPr>
          <w:p w:rsidR="00004F6A" w:rsidRDefault="00004F6A" w:rsidP="00004F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4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Максимальне допустиме </w:t>
            </w:r>
          </w:p>
          <w:p w:rsidR="00004F6A" w:rsidRPr="005139FF" w:rsidRDefault="00004F6A" w:rsidP="0000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добове </w:t>
            </w:r>
            <w:r w:rsidRPr="00074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споживання вітаміну D </w:t>
            </w:r>
          </w:p>
        </w:tc>
      </w:tr>
      <w:tr w:rsidR="00004F6A" w:rsidTr="00004F6A">
        <w:trPr>
          <w:trHeight w:val="422"/>
        </w:trPr>
        <w:tc>
          <w:tcPr>
            <w:tcW w:w="4785" w:type="dxa"/>
            <w:vAlign w:val="center"/>
          </w:tcPr>
          <w:p w:rsidR="00004F6A" w:rsidRPr="00323504" w:rsidRDefault="00004F6A" w:rsidP="00004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786" w:type="dxa"/>
            <w:vAlign w:val="center"/>
          </w:tcPr>
          <w:p w:rsidR="00004F6A" w:rsidRPr="00323504" w:rsidRDefault="00004F6A" w:rsidP="00004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4F6A" w:rsidTr="00004F6A">
        <w:trPr>
          <w:trHeight w:val="412"/>
        </w:trPr>
        <w:tc>
          <w:tcPr>
            <w:tcW w:w="4785" w:type="dxa"/>
            <w:vAlign w:val="center"/>
          </w:tcPr>
          <w:p w:rsidR="00004F6A" w:rsidRPr="00323504" w:rsidRDefault="00004F6A" w:rsidP="00004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786" w:type="dxa"/>
            <w:vAlign w:val="center"/>
          </w:tcPr>
          <w:p w:rsidR="00004F6A" w:rsidRPr="00E94B68" w:rsidRDefault="00004F6A" w:rsidP="00004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4F6A" w:rsidTr="00004F6A">
        <w:trPr>
          <w:trHeight w:val="402"/>
        </w:trPr>
        <w:tc>
          <w:tcPr>
            <w:tcW w:w="4785" w:type="dxa"/>
            <w:vAlign w:val="center"/>
          </w:tcPr>
          <w:p w:rsidR="00004F6A" w:rsidRPr="00E94B68" w:rsidRDefault="00004F6A" w:rsidP="00004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11-17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786" w:type="dxa"/>
            <w:vAlign w:val="center"/>
          </w:tcPr>
          <w:p w:rsidR="00004F6A" w:rsidRPr="00E94B68" w:rsidRDefault="00004F6A" w:rsidP="00004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4F6A" w:rsidTr="00004F6A">
        <w:trPr>
          <w:trHeight w:val="689"/>
        </w:trPr>
        <w:tc>
          <w:tcPr>
            <w:tcW w:w="4785" w:type="dxa"/>
            <w:vAlign w:val="center"/>
          </w:tcPr>
          <w:p w:rsidR="00004F6A" w:rsidRPr="00FC7289" w:rsidRDefault="00004F6A" w:rsidP="00004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Дорослі</w:t>
            </w:r>
            <w:r w:rsidRPr="00FC7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старше</w:t>
            </w:r>
            <w:r w:rsidRPr="00FC7289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FC7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вагітні жінки та у період годування груддю </w:t>
            </w:r>
          </w:p>
        </w:tc>
        <w:tc>
          <w:tcPr>
            <w:tcW w:w="4786" w:type="dxa"/>
            <w:vAlign w:val="center"/>
          </w:tcPr>
          <w:p w:rsidR="00004F6A" w:rsidRPr="00E94B68" w:rsidRDefault="00004F6A" w:rsidP="00004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</w:rPr>
              <w:t xml:space="preserve"> (4000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4F6A" w:rsidRPr="00323504" w:rsidRDefault="00004F6A" w:rsidP="00004F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3504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Opinion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Tolerable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Upper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Intake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Level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vitamin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D EFSA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Panel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Dietetic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Products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Nutrition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Allergies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(NDA); EFSA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2012;10(7):2813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1CB9" w:rsidRDefault="00071CB9" w:rsidP="00004F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Не перевищувати зазначену рекомендовану кількість для щоденного споживання.</w:t>
      </w:r>
    </w:p>
    <w:p w:rsidR="00B7566B" w:rsidRPr="00071CB9" w:rsidRDefault="00B7566B" w:rsidP="00B7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Не є лікарським засобом!</w:t>
      </w:r>
    </w:p>
    <w:p w:rsidR="00B7566B" w:rsidRPr="00004F6A" w:rsidRDefault="00004F6A" w:rsidP="00071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Дієтична добавка з вітаміном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4F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F6A">
        <w:rPr>
          <w:rFonts w:ascii="Times New Roman" w:hAnsi="Times New Roman" w:cs="Times New Roman"/>
          <w:sz w:val="24"/>
          <w:szCs w:val="24"/>
        </w:rPr>
        <w:t>.</w:t>
      </w:r>
    </w:p>
    <w:p w:rsidR="001E374D" w:rsidRPr="00071CB9" w:rsidRDefault="001E374D" w:rsidP="007615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придатності: </w:t>
      </w:r>
      <w:r w:rsidR="001D432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роки.</w:t>
      </w:r>
    </w:p>
    <w:p w:rsidR="001E374D" w:rsidRPr="00071CB9" w:rsidRDefault="001E374D" w:rsidP="001D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та місцезнаходження виробника: </w:t>
      </w:r>
      <w:proofErr w:type="spellStart"/>
      <w:r w:rsidRPr="00004F6A">
        <w:rPr>
          <w:rFonts w:ascii="Times New Roman" w:hAnsi="Times New Roman" w:cs="Times New Roman"/>
          <w:b/>
          <w:sz w:val="24"/>
          <w:szCs w:val="24"/>
          <w:lang w:val="uk-UA"/>
        </w:rPr>
        <w:t>мібе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ГмбХ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Арцнайміттель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04F6A">
        <w:rPr>
          <w:rFonts w:ascii="Times New Roman" w:hAnsi="Times New Roman" w:cs="Times New Roman"/>
          <w:b/>
          <w:sz w:val="24"/>
          <w:szCs w:val="24"/>
          <w:lang w:val="uk-UA"/>
        </w:rPr>
        <w:t>mibe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GmbH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Arzneimittel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Мюнхенер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Штрассе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15,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Брена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, Саксонія-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Анхальт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, 06796, Німеччина</w:t>
      </w:r>
    </w:p>
    <w:p w:rsidR="00332CF6" w:rsidRPr="00332CF6" w:rsidRDefault="00332CF6" w:rsidP="0076154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B7EEB" w:rsidRPr="00071CB9" w:rsidRDefault="00DB7EEB" w:rsidP="0076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Представник виробника в Україні, який здійснює функції щодо прийняття претензій від споживачів та несе відповідальність за якість і безпеку продукту:</w:t>
      </w:r>
    </w:p>
    <w:p w:rsidR="00DB7EEB" w:rsidRDefault="00DB7EEB" w:rsidP="00761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ТОВ «MІБЕ УКРАЇНА», </w:t>
      </w:r>
      <w:r w:rsidR="001E374D"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01021, Україна, м. Київ, вулиця </w:t>
      </w:r>
      <w:proofErr w:type="spellStart"/>
      <w:r w:rsidR="001E374D" w:rsidRPr="00071CB9">
        <w:rPr>
          <w:rFonts w:ascii="Times New Roman" w:hAnsi="Times New Roman" w:cs="Times New Roman"/>
          <w:sz w:val="24"/>
          <w:szCs w:val="24"/>
          <w:lang w:val="uk-UA"/>
        </w:rPr>
        <w:t>Кловський</w:t>
      </w:r>
      <w:proofErr w:type="spellEnd"/>
      <w:r w:rsidR="001E374D"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узвіз, будинок 13,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/факс: +38 (044) 253-39-37(38); </w:t>
      </w:r>
      <w:r w:rsidR="00332CF6" w:rsidRPr="00332CF6">
        <w:rPr>
          <w:rFonts w:ascii="Times New Roman" w:hAnsi="Times New Roman" w:cs="Times New Roman"/>
          <w:sz w:val="24"/>
          <w:szCs w:val="24"/>
          <w:lang w:val="uk-UA"/>
        </w:rPr>
        <w:t>ua@mibegmbh.de</w:t>
      </w:r>
    </w:p>
    <w:p w:rsidR="00332CF6" w:rsidRPr="00332CF6" w:rsidRDefault="00332CF6" w:rsidP="0076154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B7EEB" w:rsidRPr="00071CB9" w:rsidRDefault="00DB7EEB" w:rsidP="0076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та місцезнаходження і номер телефону імпортерів:</w:t>
      </w:r>
    </w:p>
    <w:p w:rsidR="00DB7EEB" w:rsidRPr="00071CB9" w:rsidRDefault="00DB7EEB" w:rsidP="00332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СП «ОПТІМА-ФАРМ, 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>ЛТД», Україна, 01103, м.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Кіквідзе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, 18а, 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.: +38 (044) 490-53-10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>; ТОВ «</w:t>
      </w:r>
      <w:proofErr w:type="spellStart"/>
      <w:r w:rsidR="00332CF6">
        <w:rPr>
          <w:rFonts w:ascii="Times New Roman" w:hAnsi="Times New Roman" w:cs="Times New Roman"/>
          <w:sz w:val="24"/>
          <w:szCs w:val="24"/>
          <w:lang w:val="uk-UA"/>
        </w:rPr>
        <w:t>БаДМ</w:t>
      </w:r>
      <w:proofErr w:type="spellEnd"/>
      <w:r w:rsidR="00332CF6">
        <w:rPr>
          <w:rFonts w:ascii="Times New Roman" w:hAnsi="Times New Roman" w:cs="Times New Roman"/>
          <w:sz w:val="24"/>
          <w:szCs w:val="24"/>
          <w:lang w:val="uk-UA"/>
        </w:rPr>
        <w:t>», Україна, 49005, м.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Дніпро, 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332CF6">
        <w:rPr>
          <w:rFonts w:ascii="Times New Roman" w:hAnsi="Times New Roman" w:cs="Times New Roman"/>
          <w:sz w:val="24"/>
          <w:szCs w:val="24"/>
          <w:lang w:val="uk-UA"/>
        </w:rPr>
        <w:t>Панікахи</w:t>
      </w:r>
      <w:proofErr w:type="spellEnd"/>
      <w:r w:rsidR="00332CF6">
        <w:rPr>
          <w:rFonts w:ascii="Times New Roman" w:hAnsi="Times New Roman" w:cs="Times New Roman"/>
          <w:sz w:val="24"/>
          <w:szCs w:val="24"/>
          <w:lang w:val="uk-UA"/>
        </w:rPr>
        <w:t xml:space="preserve">, 2, </w:t>
      </w:r>
      <w:proofErr w:type="spellStart"/>
      <w:r w:rsidR="00332CF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332CF6">
        <w:rPr>
          <w:rFonts w:ascii="Times New Roman" w:hAnsi="Times New Roman" w:cs="Times New Roman"/>
          <w:sz w:val="24"/>
          <w:szCs w:val="24"/>
          <w:lang w:val="uk-UA"/>
        </w:rPr>
        <w:t>.: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+38 (056) 747-01-10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Вента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. ЛТД», Україна, 49000, м.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Дніпро, </w:t>
      </w:r>
      <w:r w:rsidR="00506769">
        <w:rPr>
          <w:rFonts w:ascii="Times New Roman" w:hAnsi="Times New Roman" w:cs="Times New Roman"/>
          <w:sz w:val="24"/>
          <w:szCs w:val="24"/>
          <w:lang w:val="uk-UA"/>
        </w:rPr>
        <w:t>Селянс</w:t>
      </w:r>
      <w:bookmarkStart w:id="0" w:name="_GoBack"/>
      <w:bookmarkEnd w:id="0"/>
      <w:r w:rsidR="00332CF6" w:rsidRPr="00071CB9">
        <w:rPr>
          <w:rFonts w:ascii="Times New Roman" w:hAnsi="Times New Roman" w:cs="Times New Roman"/>
          <w:sz w:val="24"/>
          <w:szCs w:val="24"/>
          <w:lang w:val="uk-UA"/>
        </w:rPr>
        <w:t>кий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узві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>з, </w:t>
      </w:r>
      <w:r w:rsidR="00004F6A">
        <w:rPr>
          <w:rFonts w:ascii="Times New Roman" w:hAnsi="Times New Roman" w:cs="Times New Roman"/>
          <w:sz w:val="24"/>
          <w:szCs w:val="24"/>
          <w:lang w:val="uk-UA"/>
        </w:rPr>
        <w:t xml:space="preserve">3а, </w:t>
      </w:r>
      <w:proofErr w:type="spellStart"/>
      <w:r w:rsidR="00004F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004F6A">
        <w:rPr>
          <w:rFonts w:ascii="Times New Roman" w:hAnsi="Times New Roman" w:cs="Times New Roman"/>
          <w:sz w:val="24"/>
          <w:szCs w:val="24"/>
          <w:lang w:val="uk-UA"/>
        </w:rPr>
        <w:t>.: +38 (056) 370-35-00</w:t>
      </w:r>
    </w:p>
    <w:sectPr w:rsidR="00DB7EEB" w:rsidRPr="0007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52E"/>
    <w:multiLevelType w:val="hybridMultilevel"/>
    <w:tmpl w:val="6DB2A116"/>
    <w:lvl w:ilvl="0" w:tplc="4642B8A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4CD"/>
    <w:multiLevelType w:val="hybridMultilevel"/>
    <w:tmpl w:val="D29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E"/>
    <w:rsid w:val="00004F6A"/>
    <w:rsid w:val="00071CB9"/>
    <w:rsid w:val="000A000E"/>
    <w:rsid w:val="00121A41"/>
    <w:rsid w:val="00125D95"/>
    <w:rsid w:val="00155385"/>
    <w:rsid w:val="0015581E"/>
    <w:rsid w:val="001B5199"/>
    <w:rsid w:val="001D432D"/>
    <w:rsid w:val="001E374D"/>
    <w:rsid w:val="002069AF"/>
    <w:rsid w:val="00251777"/>
    <w:rsid w:val="002D4B7D"/>
    <w:rsid w:val="002F0E0E"/>
    <w:rsid w:val="003242D4"/>
    <w:rsid w:val="00332CF6"/>
    <w:rsid w:val="00373DCE"/>
    <w:rsid w:val="003A24F3"/>
    <w:rsid w:val="00421F86"/>
    <w:rsid w:val="00467B70"/>
    <w:rsid w:val="00506769"/>
    <w:rsid w:val="00532B02"/>
    <w:rsid w:val="00591616"/>
    <w:rsid w:val="0073080C"/>
    <w:rsid w:val="00761543"/>
    <w:rsid w:val="008A5B71"/>
    <w:rsid w:val="0090167B"/>
    <w:rsid w:val="009A6ED5"/>
    <w:rsid w:val="00A64156"/>
    <w:rsid w:val="00AB692C"/>
    <w:rsid w:val="00B73B08"/>
    <w:rsid w:val="00B7566B"/>
    <w:rsid w:val="00BD2285"/>
    <w:rsid w:val="00C150D4"/>
    <w:rsid w:val="00C91993"/>
    <w:rsid w:val="00CA0560"/>
    <w:rsid w:val="00D64742"/>
    <w:rsid w:val="00DB7EEB"/>
    <w:rsid w:val="00DC2A5B"/>
    <w:rsid w:val="00DF4601"/>
    <w:rsid w:val="00F23E9B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7341"/>
  <w15:docId w15:val="{D11CDFC3-BDC2-4322-9988-1EA0BC70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21F86"/>
    <w:pPr>
      <w:widowControl w:val="0"/>
      <w:spacing w:after="0" w:line="240" w:lineRule="auto"/>
      <w:ind w:left="986"/>
      <w:outlineLvl w:val="1"/>
    </w:pPr>
    <w:rPr>
      <w:rFonts w:ascii="Calibri" w:eastAsia="Calibri" w:hAnsi="Calibri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0167B"/>
    <w:pPr>
      <w:widowControl w:val="0"/>
      <w:spacing w:before="1" w:after="0" w:line="240" w:lineRule="auto"/>
      <w:ind w:left="986"/>
    </w:pPr>
    <w:rPr>
      <w:rFonts w:ascii="Calibri" w:eastAsia="Calibri" w:hAnsi="Calibri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0167B"/>
    <w:rPr>
      <w:rFonts w:ascii="Calibri" w:eastAsia="Calibri" w:hAnsi="Calibri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21F86"/>
    <w:rPr>
      <w:rFonts w:ascii="Calibri" w:eastAsia="Calibri" w:hAnsi="Calibri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73D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3DCE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33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3916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Maistrenko Liudmyla</dc:creator>
  <cp:keywords/>
  <dc:description/>
  <cp:lastModifiedBy>Karine</cp:lastModifiedBy>
  <cp:revision>42</cp:revision>
  <dcterms:created xsi:type="dcterms:W3CDTF">2017-12-24T12:20:00Z</dcterms:created>
  <dcterms:modified xsi:type="dcterms:W3CDTF">2018-02-22T13:02:00Z</dcterms:modified>
</cp:coreProperties>
</file>